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16202">
        <w:rPr>
          <w:rFonts w:ascii="Times New Roman" w:hAnsi="Times New Roman" w:cs="Times New Roman"/>
          <w:sz w:val="28"/>
          <w:szCs w:val="28"/>
          <w:lang w:val="uk-UA"/>
        </w:rPr>
        <w:t xml:space="preserve">Зібралися на засідання робочої групи «Прозорість та підзвітність». Вона працює в області місяць. Найперше фахівці слідкують за використанням коштів з Фонду ліквідації наслідків агресії. </w:t>
      </w:r>
    </w:p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202">
        <w:rPr>
          <w:rFonts w:ascii="Times New Roman" w:hAnsi="Times New Roman" w:cs="Times New Roman"/>
          <w:sz w:val="28"/>
          <w:szCs w:val="28"/>
          <w:lang w:val="uk-UA"/>
        </w:rPr>
        <w:t xml:space="preserve">Понад 307 мільйонів гривень отримали три громади – Дніпровська, Павлоградська та </w:t>
      </w:r>
      <w:proofErr w:type="spellStart"/>
      <w:r w:rsidRPr="00316202">
        <w:rPr>
          <w:rFonts w:ascii="Times New Roman" w:hAnsi="Times New Roman" w:cs="Times New Roman"/>
          <w:sz w:val="28"/>
          <w:szCs w:val="28"/>
          <w:lang w:val="uk-UA"/>
        </w:rPr>
        <w:t>Межівська</w:t>
      </w:r>
      <w:proofErr w:type="spellEnd"/>
      <w:r w:rsidRPr="00316202">
        <w:rPr>
          <w:rFonts w:ascii="Times New Roman" w:hAnsi="Times New Roman" w:cs="Times New Roman"/>
          <w:sz w:val="28"/>
          <w:szCs w:val="28"/>
          <w:lang w:val="uk-UA"/>
        </w:rPr>
        <w:t xml:space="preserve">. Фінансування, зокрема, на зведення будинку для переселенців, водогону та реконструкцію укриттів. Під час зустрічі проговорили, на якому етапі </w:t>
      </w:r>
      <w:proofErr w:type="spellStart"/>
      <w:r w:rsidRPr="00316202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3162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6202">
        <w:rPr>
          <w:rFonts w:ascii="Times New Roman" w:hAnsi="Times New Roman" w:cs="Times New Roman"/>
          <w:sz w:val="28"/>
          <w:szCs w:val="28"/>
          <w:lang w:val="uk-UA"/>
        </w:rPr>
        <w:t>Моніторимо</w:t>
      </w:r>
      <w:proofErr w:type="spellEnd"/>
      <w:r w:rsidRPr="00316202">
        <w:rPr>
          <w:rFonts w:ascii="Times New Roman" w:hAnsi="Times New Roman" w:cs="Times New Roman"/>
          <w:sz w:val="28"/>
          <w:szCs w:val="28"/>
          <w:lang w:val="uk-UA"/>
        </w:rPr>
        <w:t xml:space="preserve"> й інші закупівлі в області. Вони мають відповідати вимогам сьогодення та здорового глузду. Виявили кілька таких, що не були доречними – торги відмінили. </w:t>
      </w:r>
    </w:p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202">
        <w:rPr>
          <w:rFonts w:ascii="Times New Roman" w:hAnsi="Times New Roman" w:cs="Times New Roman"/>
          <w:sz w:val="28"/>
          <w:szCs w:val="28"/>
          <w:lang w:val="uk-UA"/>
        </w:rPr>
        <w:t>Слід посилювати контроль за тим, куди йдуть кошти платників податків. Цього вимагають Президент, начальник ОВА, суспільство. Адже корупція – явище неприпустиме. Тим паче воно ганебне зараз, у війну.</w:t>
      </w:r>
    </w:p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324" w:rsidRPr="00316202" w:rsidRDefault="00D97324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31620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Сергій Лисак</w:t>
        </w:r>
      </w:hyperlink>
    </w:p>
    <w:bookmarkEnd w:id="0"/>
    <w:p w:rsidR="000B13EA" w:rsidRPr="00316202" w:rsidRDefault="000B13EA" w:rsidP="00D9732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13EA" w:rsidRPr="0031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C4"/>
    <w:rsid w:val="000B13EA"/>
    <w:rsid w:val="0017272E"/>
    <w:rsid w:val="00316202"/>
    <w:rsid w:val="00D97324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t0psk2">
    <w:name w:val="xt0psk2"/>
    <w:basedOn w:val="a0"/>
    <w:rsid w:val="00D97324"/>
  </w:style>
  <w:style w:type="character" w:styleId="a3">
    <w:name w:val="Hyperlink"/>
    <w:basedOn w:val="a0"/>
    <w:uiPriority w:val="99"/>
    <w:unhideWhenUsed/>
    <w:rsid w:val="00D97324"/>
    <w:rPr>
      <w:color w:val="0000FF" w:themeColor="hyperlink"/>
      <w:u w:val="single"/>
    </w:rPr>
  </w:style>
  <w:style w:type="paragraph" w:styleId="a4">
    <w:name w:val="No Spacing"/>
    <w:uiPriority w:val="1"/>
    <w:qFormat/>
    <w:rsid w:val="00D973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t0psk2">
    <w:name w:val="xt0psk2"/>
    <w:basedOn w:val="a0"/>
    <w:rsid w:val="00D97324"/>
  </w:style>
  <w:style w:type="character" w:styleId="a3">
    <w:name w:val="Hyperlink"/>
    <w:basedOn w:val="a0"/>
    <w:uiPriority w:val="99"/>
    <w:unhideWhenUsed/>
    <w:rsid w:val="00D97324"/>
    <w:rPr>
      <w:color w:val="0000FF" w:themeColor="hyperlink"/>
      <w:u w:val="single"/>
    </w:rPr>
  </w:style>
  <w:style w:type="paragraph" w:styleId="a4">
    <w:name w:val="No Spacing"/>
    <w:uiPriority w:val="1"/>
    <w:qFormat/>
    <w:rsid w:val="00D97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89981179124&amp;__cft__%5b0%5d=AZVowQoUhb_7kCpi-kt8bXjwJTxw30BruPyHaMSDvwNf6oRz1-i9Lyip-XHTNGBIYxecRXgBRPh3TxF26GTQeLhSMWqu_dXT6Z5BtI7Bvav2ItF6sGkuLeC12xwX2N2M1PPSLeaDbINgUPd9N3xC61iA&amp;__tn__=-%5d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4</cp:revision>
  <dcterms:created xsi:type="dcterms:W3CDTF">2023-11-10T09:14:00Z</dcterms:created>
  <dcterms:modified xsi:type="dcterms:W3CDTF">2023-11-10T09:15:00Z</dcterms:modified>
</cp:coreProperties>
</file>