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D6" w:rsidRDefault="00F33DD6" w:rsidP="00402826">
      <w:pPr>
        <w:jc w:val="center"/>
        <w:rPr>
          <w:b/>
          <w:sz w:val="26"/>
          <w:szCs w:val="26"/>
          <w:lang w:val="uk-UA"/>
        </w:rPr>
      </w:pPr>
      <w:r w:rsidRPr="00F33DD6">
        <w:rPr>
          <w:b/>
          <w:noProof/>
          <w:sz w:val="26"/>
          <w:szCs w:val="26"/>
        </w:rPr>
        <w:drawing>
          <wp:anchor distT="0" distB="0" distL="114300" distR="114300" simplePos="0" relativeHeight="251659264" behindDoc="0" locked="0" layoutInCell="1" allowOverlap="1">
            <wp:simplePos x="0" y="0"/>
            <wp:positionH relativeFrom="column">
              <wp:posOffset>2766695</wp:posOffset>
            </wp:positionH>
            <wp:positionV relativeFrom="paragraph">
              <wp:posOffset>-615315</wp:posOffset>
            </wp:positionV>
            <wp:extent cx="638810" cy="800100"/>
            <wp:effectExtent l="19050" t="0" r="8890" b="0"/>
            <wp:wrapNone/>
            <wp:docPr id="2" name="Рисунок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a:picLocks noChangeAspect="1" noChangeArrowheads="1"/>
                    </pic:cNvPicPr>
                  </pic:nvPicPr>
                  <pic:blipFill>
                    <a:blip r:embed="rId5" cstate="print">
                      <a:grayscl/>
                    </a:blip>
                    <a:srcRect/>
                    <a:stretch>
                      <a:fillRect/>
                    </a:stretch>
                  </pic:blipFill>
                  <pic:spPr bwMode="auto">
                    <a:xfrm>
                      <a:off x="0" y="0"/>
                      <a:ext cx="638810" cy="800100"/>
                    </a:xfrm>
                    <a:prstGeom prst="rect">
                      <a:avLst/>
                    </a:prstGeom>
                    <a:noFill/>
                  </pic:spPr>
                </pic:pic>
              </a:graphicData>
            </a:graphic>
          </wp:anchor>
        </w:drawing>
      </w:r>
    </w:p>
    <w:p w:rsidR="00F33DD6" w:rsidRDefault="00F33DD6" w:rsidP="00402826">
      <w:pPr>
        <w:jc w:val="center"/>
        <w:rPr>
          <w:b/>
          <w:sz w:val="26"/>
          <w:szCs w:val="26"/>
          <w:lang w:val="uk-UA"/>
        </w:rPr>
      </w:pPr>
    </w:p>
    <w:p w:rsidR="00402826" w:rsidRPr="00861589" w:rsidRDefault="00402826" w:rsidP="00402826">
      <w:pPr>
        <w:jc w:val="center"/>
        <w:rPr>
          <w:b/>
          <w:bCs/>
          <w:color w:val="000000"/>
        </w:rPr>
      </w:pPr>
      <w:r w:rsidRPr="00861589">
        <w:rPr>
          <w:b/>
          <w:lang w:val="uk-UA"/>
        </w:rPr>
        <w:t>ВИБОРИ</w:t>
      </w:r>
      <w:r w:rsidRPr="00861589">
        <w:rPr>
          <w:b/>
          <w:bCs/>
          <w:color w:val="000000"/>
        </w:rPr>
        <w:t xml:space="preserve"> </w:t>
      </w:r>
    </w:p>
    <w:p w:rsidR="00402826" w:rsidRPr="00861589" w:rsidRDefault="00402826" w:rsidP="00402826">
      <w:pPr>
        <w:jc w:val="center"/>
        <w:rPr>
          <w:lang w:val="uk-UA"/>
        </w:rPr>
      </w:pPr>
      <w:r w:rsidRPr="00861589">
        <w:rPr>
          <w:b/>
          <w:bCs/>
          <w:color w:val="000000"/>
        </w:rPr>
        <w:t>ПРЕЗИДЕНТА</w:t>
      </w:r>
      <w:r w:rsidRPr="00861589">
        <w:rPr>
          <w:b/>
          <w:bCs/>
          <w:color w:val="000000"/>
          <w:lang w:val="uk-UA"/>
        </w:rPr>
        <w:t xml:space="preserve"> </w:t>
      </w:r>
      <w:r w:rsidRPr="00861589">
        <w:rPr>
          <w:b/>
          <w:bCs/>
          <w:color w:val="000000"/>
        </w:rPr>
        <w:t xml:space="preserve"> У</w:t>
      </w:r>
      <w:r w:rsidRPr="00861589">
        <w:rPr>
          <w:b/>
          <w:bCs/>
          <w:color w:val="000000"/>
          <w:lang w:val="uk-UA"/>
        </w:rPr>
        <w:t>КРАЇНИ</w:t>
      </w:r>
      <w:r w:rsidRPr="00861589">
        <w:rPr>
          <w:b/>
          <w:bCs/>
          <w:color w:val="000000"/>
        </w:rPr>
        <w:t xml:space="preserve"> </w:t>
      </w:r>
      <w:r w:rsidRPr="00861589">
        <w:rPr>
          <w:b/>
          <w:bCs/>
          <w:color w:val="000000"/>
          <w:lang w:val="uk-UA"/>
        </w:rPr>
        <w:t>31 БЕРЕЗНЯ 2019</w:t>
      </w:r>
      <w:r w:rsidRPr="00861589">
        <w:rPr>
          <w:b/>
          <w:bCs/>
          <w:color w:val="000000"/>
        </w:rPr>
        <w:t> </w:t>
      </w:r>
      <w:r w:rsidRPr="00861589">
        <w:rPr>
          <w:b/>
          <w:bCs/>
          <w:color w:val="000000"/>
          <w:lang w:val="uk-UA"/>
        </w:rPr>
        <w:t>року</w:t>
      </w:r>
    </w:p>
    <w:p w:rsidR="00402826" w:rsidRPr="00861589" w:rsidRDefault="00402826" w:rsidP="00402826">
      <w:pPr>
        <w:tabs>
          <w:tab w:val="left" w:pos="0"/>
          <w:tab w:val="num" w:pos="1080"/>
        </w:tabs>
        <w:jc w:val="center"/>
        <w:rPr>
          <w:b/>
          <w:u w:val="single"/>
          <w:lang w:val="uk-UA"/>
        </w:rPr>
      </w:pPr>
      <w:r w:rsidRPr="00861589">
        <w:rPr>
          <w:b/>
          <w:lang w:val="uk-UA"/>
        </w:rPr>
        <w:t xml:space="preserve">  </w:t>
      </w:r>
      <w:r w:rsidRPr="00861589">
        <w:rPr>
          <w:b/>
          <w:u w:val="single"/>
          <w:lang w:val="uk-UA"/>
        </w:rPr>
        <w:t>Окружна виборча комісія  територіального виборчого округу №36</w:t>
      </w:r>
    </w:p>
    <w:p w:rsidR="00402826" w:rsidRPr="00861589" w:rsidRDefault="00402826" w:rsidP="00402826">
      <w:pPr>
        <w:jc w:val="center"/>
        <w:rPr>
          <w:sz w:val="16"/>
          <w:szCs w:val="16"/>
          <w:lang w:val="uk-UA"/>
        </w:rPr>
      </w:pPr>
      <w:r w:rsidRPr="00861589">
        <w:rPr>
          <w:lang w:val="uk-UA"/>
        </w:rPr>
        <w:t xml:space="preserve">м. Павлоград, Дніпропетровської області, вул. Центральна, 98, тел. </w:t>
      </w:r>
      <w:r w:rsidRPr="00861589">
        <w:rPr>
          <w:rStyle w:val="a3"/>
          <w:rFonts w:ascii="Tahoma" w:hAnsi="Tahoma" w:cs="Tahoma"/>
          <w:color w:val="FF0000"/>
          <w:shd w:val="clear" w:color="auto" w:fill="FFFFFF"/>
        </w:rPr>
        <w:t xml:space="preserve"> </w:t>
      </w:r>
      <w:hyperlink r:id="rId6" w:history="1">
        <w:r w:rsidRPr="00861589">
          <w:rPr>
            <w:rStyle w:val="a7"/>
            <w:rFonts w:ascii="Tahoma" w:hAnsi="Tahoma" w:cs="Tahoma"/>
            <w:b/>
            <w:bCs/>
            <w:sz w:val="16"/>
            <w:szCs w:val="16"/>
            <w:shd w:val="clear" w:color="auto" w:fill="FFFFFF"/>
          </w:rPr>
          <w:t>0563</w:t>
        </w:r>
        <w:r w:rsidRPr="00861589">
          <w:rPr>
            <w:rStyle w:val="a7"/>
            <w:rFonts w:ascii="Tahoma" w:hAnsi="Tahoma" w:cs="Tahoma"/>
            <w:b/>
            <w:bCs/>
            <w:sz w:val="16"/>
            <w:szCs w:val="16"/>
            <w:shd w:val="clear" w:color="auto" w:fill="FFFFFF"/>
            <w:lang w:val="uk-UA"/>
          </w:rPr>
          <w:t xml:space="preserve"> </w:t>
        </w:r>
        <w:r w:rsidRPr="00861589">
          <w:rPr>
            <w:rStyle w:val="a7"/>
            <w:rFonts w:ascii="Tahoma" w:hAnsi="Tahoma" w:cs="Tahoma"/>
            <w:b/>
            <w:bCs/>
            <w:sz w:val="16"/>
            <w:szCs w:val="16"/>
            <w:shd w:val="clear" w:color="auto" w:fill="FFFFFF"/>
          </w:rPr>
          <w:t>2</w:t>
        </w:r>
        <w:r w:rsidRPr="00861589">
          <w:rPr>
            <w:rStyle w:val="a7"/>
            <w:rFonts w:ascii="Tahoma" w:hAnsi="Tahoma" w:cs="Tahoma"/>
            <w:b/>
            <w:bCs/>
            <w:sz w:val="16"/>
            <w:szCs w:val="16"/>
            <w:shd w:val="clear" w:color="auto" w:fill="FFFFFF"/>
            <w:lang w:val="uk-UA"/>
          </w:rPr>
          <w:t>0</w:t>
        </w:r>
        <w:r w:rsidRPr="00861589">
          <w:rPr>
            <w:rStyle w:val="a7"/>
            <w:rFonts w:ascii="Tahoma" w:hAnsi="Tahoma" w:cs="Tahoma"/>
            <w:b/>
            <w:bCs/>
            <w:sz w:val="16"/>
            <w:szCs w:val="16"/>
            <w:shd w:val="clear" w:color="auto" w:fill="FFFFFF"/>
          </w:rPr>
          <w:t xml:space="preserve"> </w:t>
        </w:r>
        <w:r w:rsidRPr="00861589">
          <w:rPr>
            <w:rStyle w:val="a7"/>
            <w:rFonts w:ascii="Tahoma" w:hAnsi="Tahoma" w:cs="Tahoma"/>
            <w:b/>
            <w:bCs/>
            <w:sz w:val="16"/>
            <w:szCs w:val="16"/>
            <w:shd w:val="clear" w:color="auto" w:fill="FFFFFF"/>
            <w:lang w:val="uk-UA"/>
          </w:rPr>
          <w:t>63-32</w:t>
        </w:r>
      </w:hyperlink>
      <w:r w:rsidRPr="00861589">
        <w:rPr>
          <w:rStyle w:val="a3"/>
          <w:rFonts w:ascii="Tahoma" w:hAnsi="Tahoma" w:cs="Tahoma"/>
          <w:color w:val="FF0000"/>
          <w:sz w:val="16"/>
          <w:szCs w:val="16"/>
          <w:shd w:val="clear" w:color="auto" w:fill="FFFFFF"/>
        </w:rPr>
        <w:t> </w:t>
      </w:r>
    </w:p>
    <w:p w:rsidR="00402826" w:rsidRPr="00861589" w:rsidRDefault="00402826" w:rsidP="00402826">
      <w:pPr>
        <w:jc w:val="center"/>
        <w:rPr>
          <w:sz w:val="16"/>
          <w:szCs w:val="16"/>
          <w:lang w:val="uk-UA"/>
        </w:rPr>
      </w:pPr>
    </w:p>
    <w:p w:rsidR="00402826" w:rsidRPr="00861589" w:rsidRDefault="00861589" w:rsidP="00402826">
      <w:pPr>
        <w:jc w:val="center"/>
        <w:rPr>
          <w:b/>
          <w:lang w:val="uk-UA"/>
        </w:rPr>
      </w:pPr>
      <w:r>
        <w:rPr>
          <w:b/>
          <w:lang w:val="uk-UA"/>
        </w:rPr>
        <w:t xml:space="preserve">      </w:t>
      </w:r>
      <w:r w:rsidR="00402826" w:rsidRPr="00861589">
        <w:rPr>
          <w:b/>
          <w:lang w:val="uk-UA"/>
        </w:rPr>
        <w:t>П О С Т А Н О В А</w:t>
      </w:r>
    </w:p>
    <w:p w:rsidR="00380FA7" w:rsidRPr="00861589" w:rsidRDefault="00380FA7" w:rsidP="00402826">
      <w:pPr>
        <w:jc w:val="center"/>
        <w:rPr>
          <w:b/>
          <w:lang w:val="uk-UA"/>
        </w:rPr>
      </w:pPr>
    </w:p>
    <w:p w:rsidR="00402826" w:rsidRPr="00861589" w:rsidRDefault="00EB69D2" w:rsidP="00402826">
      <w:pPr>
        <w:rPr>
          <w:lang w:val="uk-UA"/>
        </w:rPr>
      </w:pPr>
      <w:r w:rsidRPr="00861589">
        <w:rPr>
          <w:lang w:val="uk-UA"/>
        </w:rPr>
        <w:t xml:space="preserve">                                                             </w:t>
      </w:r>
      <w:r w:rsidR="00402826" w:rsidRPr="00861589">
        <w:rPr>
          <w:lang w:val="uk-UA"/>
        </w:rPr>
        <w:t xml:space="preserve">м. Павлоград </w:t>
      </w:r>
      <w:r w:rsidR="00402826" w:rsidRPr="00861589">
        <w:rPr>
          <w:lang w:val="uk-UA"/>
        </w:rPr>
        <w:tab/>
      </w:r>
      <w:r w:rsidR="00402826" w:rsidRPr="00861589">
        <w:rPr>
          <w:lang w:val="uk-UA"/>
        </w:rPr>
        <w:tab/>
        <w:t xml:space="preserve"> </w:t>
      </w:r>
      <w:r w:rsidR="00402826" w:rsidRPr="00861589">
        <w:rPr>
          <w:lang w:val="uk-UA"/>
        </w:rPr>
        <w:tab/>
        <w:t xml:space="preserve"> </w:t>
      </w:r>
    </w:p>
    <w:p w:rsidR="00402826" w:rsidRPr="000E4F80" w:rsidRDefault="00EB69D2" w:rsidP="00EB69D2">
      <w:pPr>
        <w:rPr>
          <w:lang w:val="uk-UA"/>
        </w:rPr>
      </w:pPr>
      <w:r w:rsidRPr="00861589">
        <w:rPr>
          <w:lang w:val="uk-UA"/>
        </w:rPr>
        <w:t xml:space="preserve">„  </w:t>
      </w:r>
      <w:r w:rsidR="00136B56" w:rsidRPr="00861589">
        <w:rPr>
          <w:lang w:val="uk-UA"/>
        </w:rPr>
        <w:t>1</w:t>
      </w:r>
      <w:r w:rsidR="00A128CF">
        <w:rPr>
          <w:lang w:val="uk-UA"/>
        </w:rPr>
        <w:t>9</w:t>
      </w:r>
      <w:r w:rsidRPr="00861589">
        <w:rPr>
          <w:lang w:val="uk-UA"/>
        </w:rPr>
        <w:t xml:space="preserve">  ”  березня  2019р.                  </w:t>
      </w:r>
      <w:r w:rsidR="00402826" w:rsidRPr="00861589">
        <w:rPr>
          <w:lang w:val="uk-UA"/>
        </w:rPr>
        <w:t>" 1</w:t>
      </w:r>
      <w:r w:rsidR="00A128CF">
        <w:rPr>
          <w:lang w:val="uk-UA"/>
        </w:rPr>
        <w:t>7</w:t>
      </w:r>
      <w:r w:rsidR="00402826" w:rsidRPr="00861589">
        <w:rPr>
          <w:lang w:val="uk-UA"/>
        </w:rPr>
        <w:t>" год. "00" хв.</w:t>
      </w:r>
      <w:r w:rsidRPr="00861589">
        <w:rPr>
          <w:lang w:val="uk-UA"/>
        </w:rPr>
        <w:t xml:space="preserve">                             №</w:t>
      </w:r>
      <w:r w:rsidR="00B27B1C" w:rsidRPr="00861589">
        <w:rPr>
          <w:lang w:val="uk-UA"/>
        </w:rPr>
        <w:t xml:space="preserve"> </w:t>
      </w:r>
      <w:r w:rsidR="00C30704" w:rsidRPr="00861589">
        <w:rPr>
          <w:lang w:val="uk-UA"/>
        </w:rPr>
        <w:t>4</w:t>
      </w:r>
      <w:r w:rsidR="008E61F8" w:rsidRPr="000E4F80">
        <w:rPr>
          <w:lang w:val="uk-UA"/>
        </w:rPr>
        <w:t>4</w:t>
      </w:r>
    </w:p>
    <w:p w:rsidR="00402826" w:rsidRPr="003B3987" w:rsidRDefault="00402826" w:rsidP="00402826">
      <w:pPr>
        <w:jc w:val="center"/>
        <w:rPr>
          <w:lang w:val="uk-UA"/>
        </w:rPr>
      </w:pPr>
    </w:p>
    <w:p w:rsidR="00BE0814" w:rsidRPr="00BE0814" w:rsidRDefault="00BE0814" w:rsidP="00BE0814">
      <w:pPr>
        <w:spacing w:before="100" w:beforeAutospacing="1" w:after="100" w:afterAutospacing="1"/>
        <w:jc w:val="center"/>
        <w:rPr>
          <w:color w:val="000000"/>
          <w:lang w:val="uk-UA"/>
        </w:rPr>
      </w:pPr>
      <w:r w:rsidRPr="003B3987">
        <w:rPr>
          <w:b/>
          <w:bCs/>
          <w:color w:val="000000"/>
          <w:lang w:val="uk-UA"/>
        </w:rPr>
        <w:t xml:space="preserve">Про затвердження рішень </w:t>
      </w:r>
      <w:r w:rsidR="003B3987">
        <w:rPr>
          <w:b/>
          <w:bCs/>
          <w:color w:val="000000"/>
          <w:lang w:val="uk-UA"/>
        </w:rPr>
        <w:t xml:space="preserve">дільничних </w:t>
      </w:r>
      <w:r w:rsidRPr="003B3987">
        <w:rPr>
          <w:b/>
          <w:bCs/>
          <w:color w:val="000000"/>
          <w:lang w:val="uk-UA"/>
        </w:rPr>
        <w:t xml:space="preserve">виборчих комісій </w:t>
      </w:r>
      <w:r w:rsidRPr="00A128CF">
        <w:rPr>
          <w:b/>
          <w:bCs/>
          <w:color w:val="000000"/>
        </w:rPr>
        <w:t> </w:t>
      </w:r>
      <w:r w:rsidRPr="003B3987">
        <w:rPr>
          <w:b/>
          <w:bCs/>
          <w:color w:val="000000"/>
          <w:lang w:val="uk-UA"/>
        </w:rPr>
        <w:t xml:space="preserve">з виборів Президента України щодо виконання повноважень </w:t>
      </w:r>
      <w:r w:rsidRPr="00A128CF">
        <w:rPr>
          <w:b/>
          <w:bCs/>
          <w:color w:val="000000"/>
        </w:rPr>
        <w:t> </w:t>
      </w:r>
      <w:r w:rsidRPr="003B3987">
        <w:rPr>
          <w:b/>
          <w:bCs/>
          <w:color w:val="000000"/>
          <w:lang w:val="uk-UA"/>
        </w:rPr>
        <w:t xml:space="preserve">членів цих комісій на платній основі на чергових виборах </w:t>
      </w:r>
      <w:r w:rsidRPr="00A128CF">
        <w:rPr>
          <w:b/>
          <w:bCs/>
          <w:color w:val="000000"/>
        </w:rPr>
        <w:t> </w:t>
      </w:r>
      <w:r w:rsidRPr="003B3987">
        <w:rPr>
          <w:b/>
          <w:bCs/>
          <w:color w:val="000000"/>
          <w:lang w:val="uk-UA"/>
        </w:rPr>
        <w:t>Президента України 31 березня 2019 року</w:t>
      </w:r>
    </w:p>
    <w:p w:rsidR="00402826" w:rsidRPr="00A128CF" w:rsidRDefault="00D54E90" w:rsidP="001B4B76">
      <w:pPr>
        <w:pStyle w:val="a5"/>
        <w:jc w:val="both"/>
        <w:rPr>
          <w:color w:val="000000"/>
          <w:sz w:val="28"/>
          <w:szCs w:val="28"/>
          <w:lang w:val="uk-UA"/>
        </w:rPr>
      </w:pPr>
      <w:r w:rsidRPr="00A128CF">
        <w:rPr>
          <w:color w:val="000000"/>
          <w:sz w:val="28"/>
          <w:szCs w:val="28"/>
          <w:lang w:val="uk-UA"/>
        </w:rPr>
        <w:t xml:space="preserve">       </w:t>
      </w:r>
      <w:r w:rsidR="00101E5B" w:rsidRPr="00A128CF">
        <w:rPr>
          <w:color w:val="000000"/>
          <w:sz w:val="28"/>
          <w:szCs w:val="28"/>
          <w:lang w:val="uk-UA"/>
        </w:rPr>
        <w:t xml:space="preserve">Розглянувши </w:t>
      </w:r>
      <w:r w:rsidR="006C4E55" w:rsidRPr="00A128CF">
        <w:rPr>
          <w:sz w:val="28"/>
          <w:szCs w:val="28"/>
          <w:lang w:val="uk-UA"/>
        </w:rPr>
        <w:t xml:space="preserve">рішення дільничних виборчих комісій, які протягом усього періоду повноважень виборчої комісії або частини цього періоду </w:t>
      </w:r>
      <w:r w:rsidR="008A71FC">
        <w:rPr>
          <w:sz w:val="28"/>
          <w:szCs w:val="28"/>
          <w:lang w:val="uk-UA"/>
        </w:rPr>
        <w:t>будуть</w:t>
      </w:r>
      <w:r w:rsidR="006C4E55" w:rsidRPr="00A128CF">
        <w:rPr>
          <w:sz w:val="28"/>
          <w:szCs w:val="28"/>
          <w:lang w:val="uk-UA"/>
        </w:rPr>
        <w:t xml:space="preserve"> виконувати свої повноваження у виборчій комісії з оплатою їх праці в комісії відповідно до частини четвертої статті 29, статті 40 Закону України "Про вибори Президента України". Зазначені особи на цей період звільняються від виконання виробничих або службових обов'язків за основним місцем роботи із збереженням відповідного</w:t>
      </w:r>
      <w:r w:rsidR="004F058C" w:rsidRPr="00A128CF">
        <w:rPr>
          <w:sz w:val="28"/>
          <w:szCs w:val="28"/>
          <w:lang w:val="uk-UA"/>
        </w:rPr>
        <w:t xml:space="preserve"> стажу</w:t>
      </w:r>
      <w:r w:rsidR="00101E5B" w:rsidRPr="00A128CF">
        <w:rPr>
          <w:color w:val="000000"/>
          <w:sz w:val="28"/>
          <w:szCs w:val="28"/>
          <w:lang w:val="uk-UA"/>
        </w:rPr>
        <w:t>,</w:t>
      </w:r>
      <w:r w:rsidR="00654634" w:rsidRPr="00A128CF">
        <w:rPr>
          <w:color w:val="000000"/>
          <w:sz w:val="28"/>
          <w:szCs w:val="28"/>
          <w:lang w:val="uk-UA"/>
        </w:rPr>
        <w:t xml:space="preserve"> </w:t>
      </w:r>
      <w:r w:rsidR="00402826" w:rsidRPr="00A128CF">
        <w:rPr>
          <w:color w:val="000000"/>
          <w:sz w:val="28"/>
          <w:szCs w:val="28"/>
          <w:lang w:val="uk-UA"/>
        </w:rPr>
        <w:t>окружна  виборча комісія</w:t>
      </w:r>
      <w:r w:rsidR="00402826" w:rsidRPr="00A128CF">
        <w:rPr>
          <w:color w:val="000000"/>
          <w:sz w:val="28"/>
          <w:szCs w:val="28"/>
        </w:rPr>
        <w:t> </w:t>
      </w:r>
      <w:r w:rsidR="00FA2D87" w:rsidRPr="00A128CF">
        <w:rPr>
          <w:color w:val="000000"/>
          <w:sz w:val="28"/>
          <w:szCs w:val="28"/>
          <w:lang w:val="uk-UA"/>
        </w:rPr>
        <w:t xml:space="preserve"> з виборів Президента України територіального виборчого округу №36 </w:t>
      </w:r>
      <w:r w:rsidR="00402826" w:rsidRPr="00A128CF">
        <w:rPr>
          <w:rStyle w:val="a3"/>
          <w:color w:val="000000"/>
          <w:sz w:val="28"/>
          <w:szCs w:val="28"/>
          <w:lang w:val="uk-UA"/>
        </w:rPr>
        <w:t>постановляє:</w:t>
      </w:r>
    </w:p>
    <w:p w:rsidR="00F2160C" w:rsidRPr="00F2160C" w:rsidRDefault="004F058C" w:rsidP="00F2160C">
      <w:pPr>
        <w:pStyle w:val="a5"/>
        <w:numPr>
          <w:ilvl w:val="0"/>
          <w:numId w:val="1"/>
        </w:numPr>
        <w:ind w:left="142" w:firstLine="0"/>
        <w:jc w:val="both"/>
        <w:rPr>
          <w:color w:val="000000"/>
          <w:sz w:val="28"/>
          <w:szCs w:val="28"/>
          <w:lang w:val="uk-UA"/>
        </w:rPr>
      </w:pPr>
      <w:r w:rsidRPr="00BE0814">
        <w:rPr>
          <w:color w:val="000000"/>
          <w:sz w:val="28"/>
          <w:szCs w:val="28"/>
          <w:lang w:val="uk-UA"/>
        </w:rPr>
        <w:t xml:space="preserve">Затвердити рішення </w:t>
      </w:r>
      <w:r w:rsidRPr="00A128CF">
        <w:rPr>
          <w:color w:val="000000"/>
          <w:sz w:val="28"/>
          <w:szCs w:val="28"/>
          <w:lang w:val="uk-UA"/>
        </w:rPr>
        <w:t>дільничних</w:t>
      </w:r>
      <w:r w:rsidRPr="00BE0814">
        <w:rPr>
          <w:color w:val="000000"/>
          <w:sz w:val="28"/>
          <w:szCs w:val="28"/>
          <w:lang w:val="uk-UA"/>
        </w:rPr>
        <w:t xml:space="preserve"> виборчих комісій з виборів Президента України щодо виконання повноважень членів цих комісій на платній основі на чергових виборах Президента України 31 березня </w:t>
      </w:r>
      <w:r w:rsidRPr="00BE0814">
        <w:rPr>
          <w:color w:val="000000"/>
          <w:sz w:val="28"/>
          <w:szCs w:val="28"/>
        </w:rPr>
        <w:t> </w:t>
      </w:r>
      <w:r w:rsidRPr="00BE0814">
        <w:rPr>
          <w:color w:val="000000"/>
          <w:sz w:val="28"/>
          <w:szCs w:val="28"/>
          <w:lang w:val="uk-UA"/>
        </w:rPr>
        <w:t>2019 року згідно з переліком</w:t>
      </w:r>
      <w:r w:rsidR="000E4F80">
        <w:rPr>
          <w:color w:val="000000"/>
          <w:sz w:val="28"/>
          <w:szCs w:val="28"/>
          <w:lang w:val="uk-UA"/>
        </w:rPr>
        <w:t>:</w:t>
      </w:r>
      <w:r w:rsidR="000E4F80" w:rsidRPr="000E4F80">
        <w:rPr>
          <w:color w:val="000000"/>
          <w:sz w:val="28"/>
          <w:szCs w:val="28"/>
          <w:lang w:val="uk-UA"/>
        </w:rPr>
        <w:t xml:space="preserve"> 120</w:t>
      </w:r>
      <w:r w:rsidR="000E4F80">
        <w:rPr>
          <w:color w:val="000000"/>
          <w:sz w:val="28"/>
          <w:szCs w:val="28"/>
          <w:lang w:val="uk-UA"/>
        </w:rPr>
        <w:t>861,</w:t>
      </w:r>
      <w:r w:rsidR="000E4F80" w:rsidRPr="000E4F80">
        <w:rPr>
          <w:color w:val="000000"/>
          <w:sz w:val="28"/>
          <w:szCs w:val="28"/>
          <w:lang w:val="uk-UA"/>
        </w:rPr>
        <w:t xml:space="preserve"> 120</w:t>
      </w:r>
      <w:r w:rsidR="000E4F80">
        <w:rPr>
          <w:color w:val="000000"/>
          <w:sz w:val="28"/>
          <w:szCs w:val="28"/>
          <w:lang w:val="uk-UA"/>
        </w:rPr>
        <w:t xml:space="preserve">374, </w:t>
      </w:r>
      <w:r w:rsidR="000E4F80" w:rsidRPr="000E4F80">
        <w:rPr>
          <w:color w:val="000000"/>
          <w:sz w:val="28"/>
          <w:szCs w:val="28"/>
          <w:lang w:val="uk-UA"/>
        </w:rPr>
        <w:t>120</w:t>
      </w:r>
      <w:r w:rsidR="000E4F80">
        <w:rPr>
          <w:color w:val="000000"/>
          <w:sz w:val="28"/>
          <w:szCs w:val="28"/>
          <w:lang w:val="uk-UA"/>
        </w:rPr>
        <w:t>885,</w:t>
      </w:r>
      <w:r w:rsidR="000E4F80" w:rsidRPr="000E4F80">
        <w:rPr>
          <w:color w:val="000000"/>
          <w:sz w:val="28"/>
          <w:szCs w:val="28"/>
          <w:lang w:val="uk-UA"/>
        </w:rPr>
        <w:t xml:space="preserve"> </w:t>
      </w:r>
      <w:r w:rsidR="00F2160C" w:rsidRPr="00F2160C">
        <w:rPr>
          <w:color w:val="000000"/>
          <w:sz w:val="28"/>
          <w:szCs w:val="28"/>
          <w:lang w:val="uk-UA"/>
        </w:rPr>
        <w:t xml:space="preserve">120893, 120897, 120857, 120862, 120863, 120865, 120866, 120856, 120889, 120879, </w:t>
      </w:r>
      <w:r w:rsidR="00F2160C">
        <w:rPr>
          <w:color w:val="000000"/>
          <w:sz w:val="28"/>
          <w:szCs w:val="28"/>
          <w:lang w:val="uk-UA"/>
        </w:rPr>
        <w:t>120869, 120912, 120880, 120946, 120868, 120369, 120907, 120854, 120853, 120362, 120941, 120365, 120878, 120873, 120372, 120363, 120367.</w:t>
      </w:r>
    </w:p>
    <w:p w:rsidR="004F058C" w:rsidRPr="00BE0814" w:rsidRDefault="004F058C" w:rsidP="004F058C">
      <w:pPr>
        <w:spacing w:before="100" w:beforeAutospacing="1" w:after="100" w:afterAutospacing="1"/>
        <w:rPr>
          <w:color w:val="000000"/>
          <w:lang w:val="uk-UA"/>
        </w:rPr>
      </w:pPr>
      <w:r w:rsidRPr="00BE0814">
        <w:rPr>
          <w:color w:val="000000"/>
          <w:lang w:val="uk-UA"/>
        </w:rPr>
        <w:t>2.</w:t>
      </w:r>
      <w:r w:rsidRPr="00BE0814">
        <w:rPr>
          <w:color w:val="000000"/>
        </w:rPr>
        <w:t> </w:t>
      </w:r>
      <w:r w:rsidRPr="00BE0814">
        <w:rPr>
          <w:color w:val="000000"/>
          <w:lang w:val="uk-UA"/>
        </w:rPr>
        <w:t>Цю постанову над</w:t>
      </w:r>
      <w:r w:rsidRPr="00A128CF">
        <w:rPr>
          <w:color w:val="000000"/>
          <w:lang w:val="uk-UA"/>
        </w:rPr>
        <w:t>ати</w:t>
      </w:r>
      <w:r w:rsidRPr="00BE0814">
        <w:rPr>
          <w:color w:val="000000"/>
          <w:lang w:val="uk-UA"/>
        </w:rPr>
        <w:t xml:space="preserve"> </w:t>
      </w:r>
      <w:r w:rsidRPr="00A128CF">
        <w:rPr>
          <w:color w:val="000000"/>
          <w:lang w:val="uk-UA"/>
        </w:rPr>
        <w:t>дільничним</w:t>
      </w:r>
      <w:r w:rsidRPr="00BE0814">
        <w:rPr>
          <w:color w:val="000000"/>
          <w:lang w:val="uk-UA"/>
        </w:rPr>
        <w:t xml:space="preserve"> виборчим комісіям з виборів Президента України, зазначеним у переліку, та оприлюднити на </w:t>
      </w:r>
      <w:r w:rsidRPr="00A128CF">
        <w:rPr>
          <w:color w:val="000000"/>
          <w:lang w:val="uk-UA"/>
        </w:rPr>
        <w:t>окремій сторінці</w:t>
      </w:r>
      <w:r w:rsidRPr="00BE0814">
        <w:rPr>
          <w:color w:val="000000"/>
          <w:lang w:val="uk-UA"/>
        </w:rPr>
        <w:t xml:space="preserve"> </w:t>
      </w:r>
      <w:proofErr w:type="spellStart"/>
      <w:r w:rsidRPr="00BE0814">
        <w:rPr>
          <w:color w:val="000000"/>
          <w:lang w:val="uk-UA"/>
        </w:rPr>
        <w:t>веб-сайт</w:t>
      </w:r>
      <w:r w:rsidR="008A71FC">
        <w:rPr>
          <w:color w:val="000000"/>
          <w:lang w:val="uk-UA"/>
        </w:rPr>
        <w:t>у</w:t>
      </w:r>
      <w:proofErr w:type="spellEnd"/>
      <w:r w:rsidRPr="00BE0814">
        <w:rPr>
          <w:color w:val="000000"/>
          <w:lang w:val="uk-UA"/>
        </w:rPr>
        <w:t xml:space="preserve"> </w:t>
      </w:r>
      <w:r w:rsidRPr="00A128CF">
        <w:rPr>
          <w:color w:val="000000"/>
          <w:lang w:val="uk-UA"/>
        </w:rPr>
        <w:t>окружної</w:t>
      </w:r>
      <w:r w:rsidRPr="00BE0814">
        <w:rPr>
          <w:color w:val="000000"/>
          <w:lang w:val="uk-UA"/>
        </w:rPr>
        <w:t xml:space="preserve"> виборчої комісії.</w:t>
      </w:r>
    </w:p>
    <w:p w:rsidR="00FA2D87" w:rsidRPr="00A128CF" w:rsidRDefault="00402826" w:rsidP="00402826">
      <w:pPr>
        <w:pStyle w:val="a5"/>
        <w:rPr>
          <w:rStyle w:val="a3"/>
          <w:b w:val="0"/>
          <w:iCs/>
          <w:color w:val="000000"/>
          <w:sz w:val="28"/>
          <w:szCs w:val="28"/>
          <w:lang w:val="uk-UA"/>
        </w:rPr>
      </w:pPr>
      <w:r w:rsidRPr="00A128CF">
        <w:rPr>
          <w:rStyle w:val="a3"/>
          <w:b w:val="0"/>
          <w:iCs/>
          <w:color w:val="000000"/>
          <w:sz w:val="28"/>
          <w:szCs w:val="28"/>
        </w:rPr>
        <w:t xml:space="preserve">Голова </w:t>
      </w:r>
      <w:r w:rsidRPr="00A128CF">
        <w:rPr>
          <w:rStyle w:val="a3"/>
          <w:b w:val="0"/>
          <w:iCs/>
          <w:color w:val="000000"/>
          <w:sz w:val="28"/>
          <w:szCs w:val="28"/>
          <w:lang w:val="uk-UA"/>
        </w:rPr>
        <w:t xml:space="preserve">окружної </w:t>
      </w:r>
      <w:proofErr w:type="spellStart"/>
      <w:r w:rsidRPr="00A128CF">
        <w:rPr>
          <w:rStyle w:val="a3"/>
          <w:b w:val="0"/>
          <w:iCs/>
          <w:color w:val="000000"/>
          <w:sz w:val="28"/>
          <w:szCs w:val="28"/>
        </w:rPr>
        <w:t>виборчої</w:t>
      </w:r>
      <w:proofErr w:type="spellEnd"/>
      <w:r w:rsidRPr="00A128CF">
        <w:rPr>
          <w:rStyle w:val="a3"/>
          <w:b w:val="0"/>
          <w:iCs/>
          <w:color w:val="000000"/>
          <w:sz w:val="28"/>
          <w:szCs w:val="28"/>
        </w:rPr>
        <w:t xml:space="preserve"> </w:t>
      </w:r>
      <w:proofErr w:type="spellStart"/>
      <w:r w:rsidRPr="00A128CF">
        <w:rPr>
          <w:rStyle w:val="a3"/>
          <w:b w:val="0"/>
          <w:iCs/>
          <w:color w:val="000000"/>
          <w:sz w:val="28"/>
          <w:szCs w:val="28"/>
        </w:rPr>
        <w:t>комісії</w:t>
      </w:r>
      <w:proofErr w:type="spellEnd"/>
      <w:r w:rsidRPr="00A128CF">
        <w:rPr>
          <w:rStyle w:val="a3"/>
          <w:b w:val="0"/>
          <w:iCs/>
          <w:color w:val="000000"/>
          <w:sz w:val="28"/>
          <w:szCs w:val="28"/>
        </w:rPr>
        <w:t>   </w:t>
      </w:r>
      <w:r w:rsidRPr="00A128CF">
        <w:rPr>
          <w:rStyle w:val="a3"/>
          <w:b w:val="0"/>
          <w:iCs/>
          <w:color w:val="000000"/>
          <w:sz w:val="28"/>
          <w:szCs w:val="28"/>
          <w:lang w:val="uk-UA"/>
        </w:rPr>
        <w:t xml:space="preserve">  </w:t>
      </w:r>
      <w:r w:rsidR="00FA2D87" w:rsidRPr="00A128CF">
        <w:rPr>
          <w:rStyle w:val="a3"/>
          <w:b w:val="0"/>
          <w:iCs/>
          <w:color w:val="000000"/>
          <w:sz w:val="28"/>
          <w:szCs w:val="28"/>
          <w:lang w:val="uk-UA"/>
        </w:rPr>
        <w:t xml:space="preserve">                                 </w:t>
      </w:r>
      <w:proofErr w:type="spellStart"/>
      <w:proofErr w:type="gramStart"/>
      <w:r w:rsidR="00FA2D87" w:rsidRPr="00A128CF">
        <w:rPr>
          <w:rStyle w:val="a3"/>
          <w:b w:val="0"/>
          <w:iCs/>
          <w:color w:val="000000"/>
          <w:sz w:val="28"/>
          <w:szCs w:val="28"/>
          <w:lang w:val="uk-UA"/>
        </w:rPr>
        <w:t>Св</w:t>
      </w:r>
      <w:proofErr w:type="gramEnd"/>
      <w:r w:rsidR="00FA2D87" w:rsidRPr="00A128CF">
        <w:rPr>
          <w:rStyle w:val="a3"/>
          <w:b w:val="0"/>
          <w:iCs/>
          <w:color w:val="000000"/>
          <w:sz w:val="28"/>
          <w:szCs w:val="28"/>
          <w:lang w:val="uk-UA"/>
        </w:rPr>
        <w:t>ідрун</w:t>
      </w:r>
      <w:proofErr w:type="spellEnd"/>
      <w:r w:rsidR="00FA2D87" w:rsidRPr="00A128CF">
        <w:rPr>
          <w:rStyle w:val="a3"/>
          <w:b w:val="0"/>
          <w:iCs/>
          <w:color w:val="000000"/>
          <w:sz w:val="28"/>
          <w:szCs w:val="28"/>
          <w:lang w:val="uk-UA"/>
        </w:rPr>
        <w:t xml:space="preserve"> О.М.</w:t>
      </w:r>
    </w:p>
    <w:p w:rsidR="002D3E6F" w:rsidRPr="00A128CF" w:rsidRDefault="00FA2D87" w:rsidP="00402826">
      <w:pPr>
        <w:pStyle w:val="a5"/>
        <w:rPr>
          <w:b/>
          <w:sz w:val="28"/>
          <w:szCs w:val="28"/>
          <w:lang w:val="uk-UA"/>
        </w:rPr>
      </w:pPr>
      <w:r w:rsidRPr="00A128CF">
        <w:rPr>
          <w:rStyle w:val="a3"/>
          <w:b w:val="0"/>
          <w:iCs/>
          <w:color w:val="000000"/>
          <w:sz w:val="28"/>
          <w:szCs w:val="28"/>
          <w:lang w:val="uk-UA"/>
        </w:rPr>
        <w:t>Секретар</w:t>
      </w:r>
      <w:r w:rsidR="00402826" w:rsidRPr="00A128CF">
        <w:rPr>
          <w:rStyle w:val="a3"/>
          <w:b w:val="0"/>
          <w:iCs/>
          <w:color w:val="000000"/>
          <w:sz w:val="28"/>
          <w:szCs w:val="28"/>
          <w:lang w:val="uk-UA"/>
        </w:rPr>
        <w:t xml:space="preserve"> </w:t>
      </w:r>
      <w:r w:rsidRPr="00A128CF">
        <w:rPr>
          <w:rStyle w:val="a3"/>
          <w:b w:val="0"/>
          <w:iCs/>
          <w:color w:val="000000"/>
          <w:sz w:val="28"/>
          <w:szCs w:val="28"/>
          <w:lang w:val="uk-UA"/>
        </w:rPr>
        <w:t>окружної виборчої комісії</w:t>
      </w:r>
      <w:r w:rsidRPr="00A128CF">
        <w:rPr>
          <w:rStyle w:val="a3"/>
          <w:b w:val="0"/>
          <w:iCs/>
          <w:color w:val="000000"/>
          <w:sz w:val="28"/>
          <w:szCs w:val="28"/>
        </w:rPr>
        <w:t>   </w:t>
      </w:r>
      <w:r w:rsidRPr="00A128CF">
        <w:rPr>
          <w:rStyle w:val="a3"/>
          <w:b w:val="0"/>
          <w:iCs/>
          <w:color w:val="000000"/>
          <w:sz w:val="28"/>
          <w:szCs w:val="28"/>
          <w:lang w:val="uk-UA"/>
        </w:rPr>
        <w:t xml:space="preserve">                               Матвійчук Є.</w:t>
      </w:r>
      <w:r w:rsidR="00E0690B" w:rsidRPr="00A128CF">
        <w:rPr>
          <w:rStyle w:val="a3"/>
          <w:b w:val="0"/>
          <w:iCs/>
          <w:color w:val="000000"/>
          <w:sz w:val="28"/>
          <w:szCs w:val="28"/>
          <w:lang w:val="uk-UA"/>
        </w:rPr>
        <w:t>В.</w:t>
      </w:r>
      <w:r w:rsidRPr="00A128CF">
        <w:rPr>
          <w:rStyle w:val="a3"/>
          <w:b w:val="0"/>
          <w:iCs/>
          <w:color w:val="000000"/>
          <w:sz w:val="28"/>
          <w:szCs w:val="28"/>
          <w:lang w:val="uk-UA"/>
        </w:rPr>
        <w:t xml:space="preserve">                              </w:t>
      </w:r>
      <w:r w:rsidR="00402826" w:rsidRPr="00A128CF">
        <w:rPr>
          <w:rStyle w:val="a3"/>
          <w:b w:val="0"/>
          <w:iCs/>
          <w:color w:val="000000"/>
          <w:sz w:val="28"/>
          <w:szCs w:val="28"/>
          <w:lang w:val="uk-UA"/>
        </w:rPr>
        <w:t xml:space="preserve">                                                     </w:t>
      </w:r>
    </w:p>
    <w:sectPr w:rsidR="002D3E6F" w:rsidRPr="00A128CF" w:rsidSect="00A96D7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A44"/>
    <w:multiLevelType w:val="hybridMultilevel"/>
    <w:tmpl w:val="4014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826"/>
    <w:rsid w:val="00010886"/>
    <w:rsid w:val="00046812"/>
    <w:rsid w:val="000B2C51"/>
    <w:rsid w:val="000C3AE9"/>
    <w:rsid w:val="000D6FAF"/>
    <w:rsid w:val="000E4F80"/>
    <w:rsid w:val="00101E5B"/>
    <w:rsid w:val="00136B56"/>
    <w:rsid w:val="001818C9"/>
    <w:rsid w:val="001B4B76"/>
    <w:rsid w:val="00214D88"/>
    <w:rsid w:val="00224FAD"/>
    <w:rsid w:val="002A0652"/>
    <w:rsid w:val="002D3E6F"/>
    <w:rsid w:val="00312736"/>
    <w:rsid w:val="003310E9"/>
    <w:rsid w:val="00377EB4"/>
    <w:rsid w:val="00380FA7"/>
    <w:rsid w:val="003B3987"/>
    <w:rsid w:val="003B5E05"/>
    <w:rsid w:val="003C7BEA"/>
    <w:rsid w:val="003D62E9"/>
    <w:rsid w:val="003D641A"/>
    <w:rsid w:val="00402826"/>
    <w:rsid w:val="00437B3F"/>
    <w:rsid w:val="004543EE"/>
    <w:rsid w:val="00454C5A"/>
    <w:rsid w:val="00467FD4"/>
    <w:rsid w:val="004F058C"/>
    <w:rsid w:val="004F3EAA"/>
    <w:rsid w:val="00500AF8"/>
    <w:rsid w:val="00523C99"/>
    <w:rsid w:val="00554B69"/>
    <w:rsid w:val="005D0E04"/>
    <w:rsid w:val="005D2885"/>
    <w:rsid w:val="0061420A"/>
    <w:rsid w:val="006409E4"/>
    <w:rsid w:val="00642F7A"/>
    <w:rsid w:val="00654634"/>
    <w:rsid w:val="006714F1"/>
    <w:rsid w:val="00687337"/>
    <w:rsid w:val="006C44A1"/>
    <w:rsid w:val="006C4E55"/>
    <w:rsid w:val="006E2C47"/>
    <w:rsid w:val="008001E1"/>
    <w:rsid w:val="00861589"/>
    <w:rsid w:val="008705D9"/>
    <w:rsid w:val="00886C8D"/>
    <w:rsid w:val="008A71FC"/>
    <w:rsid w:val="008D0C14"/>
    <w:rsid w:val="008E61F8"/>
    <w:rsid w:val="00961DB5"/>
    <w:rsid w:val="009A499C"/>
    <w:rsid w:val="00A128CF"/>
    <w:rsid w:val="00A96D78"/>
    <w:rsid w:val="00AA1956"/>
    <w:rsid w:val="00AB14F5"/>
    <w:rsid w:val="00B27B1C"/>
    <w:rsid w:val="00B7479C"/>
    <w:rsid w:val="00BC11C2"/>
    <w:rsid w:val="00BC2FB3"/>
    <w:rsid w:val="00BD23F5"/>
    <w:rsid w:val="00BE0814"/>
    <w:rsid w:val="00BE32E8"/>
    <w:rsid w:val="00BF5C55"/>
    <w:rsid w:val="00BF6444"/>
    <w:rsid w:val="00C30704"/>
    <w:rsid w:val="00C81644"/>
    <w:rsid w:val="00C84343"/>
    <w:rsid w:val="00C96681"/>
    <w:rsid w:val="00D45EAA"/>
    <w:rsid w:val="00D54E90"/>
    <w:rsid w:val="00D872EC"/>
    <w:rsid w:val="00D930D0"/>
    <w:rsid w:val="00DD6C88"/>
    <w:rsid w:val="00DE385A"/>
    <w:rsid w:val="00DF2C52"/>
    <w:rsid w:val="00E0690B"/>
    <w:rsid w:val="00E12B9E"/>
    <w:rsid w:val="00E13D63"/>
    <w:rsid w:val="00E36B77"/>
    <w:rsid w:val="00E77257"/>
    <w:rsid w:val="00EB69D2"/>
    <w:rsid w:val="00F2160C"/>
    <w:rsid w:val="00F33DD6"/>
    <w:rsid w:val="00F35621"/>
    <w:rsid w:val="00F35C87"/>
    <w:rsid w:val="00FA2D87"/>
    <w:rsid w:val="00FC2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26"/>
    <w:rPr>
      <w:sz w:val="28"/>
      <w:szCs w:val="28"/>
    </w:rPr>
  </w:style>
  <w:style w:type="paragraph" w:styleId="1">
    <w:name w:val="heading 1"/>
    <w:basedOn w:val="a"/>
    <w:next w:val="a"/>
    <w:link w:val="10"/>
    <w:qFormat/>
    <w:rsid w:val="001818C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8C9"/>
    <w:pPr>
      <w:keepNext/>
      <w:spacing w:before="240" w:after="60"/>
      <w:outlineLvl w:val="1"/>
    </w:pPr>
    <w:rPr>
      <w:rFonts w:ascii="Arial" w:hAnsi="Arial" w:cs="Arial"/>
      <w:b/>
      <w:bCs/>
      <w:i/>
      <w:iCs/>
    </w:rPr>
  </w:style>
  <w:style w:type="paragraph" w:styleId="3">
    <w:name w:val="heading 3"/>
    <w:basedOn w:val="a"/>
    <w:next w:val="a"/>
    <w:link w:val="30"/>
    <w:qFormat/>
    <w:rsid w:val="001818C9"/>
    <w:pPr>
      <w:keepNext/>
      <w:spacing w:before="240" w:after="60"/>
      <w:outlineLvl w:val="2"/>
    </w:pPr>
    <w:rPr>
      <w:rFonts w:ascii="Arial" w:hAnsi="Arial" w:cs="Arial"/>
      <w:b/>
      <w:bCs/>
      <w:sz w:val="26"/>
      <w:szCs w:val="26"/>
    </w:rPr>
  </w:style>
  <w:style w:type="paragraph" w:styleId="4">
    <w:name w:val="heading 4"/>
    <w:basedOn w:val="a"/>
    <w:next w:val="a"/>
    <w:link w:val="40"/>
    <w:qFormat/>
    <w:rsid w:val="001818C9"/>
    <w:pPr>
      <w:keepNext/>
      <w:spacing w:before="240" w:after="60"/>
      <w:outlineLvl w:val="3"/>
    </w:pPr>
    <w:rPr>
      <w:b/>
      <w:bCs/>
    </w:rPr>
  </w:style>
  <w:style w:type="paragraph" w:styleId="5">
    <w:name w:val="heading 5"/>
    <w:basedOn w:val="a"/>
    <w:next w:val="a"/>
    <w:link w:val="50"/>
    <w:qFormat/>
    <w:rsid w:val="001818C9"/>
    <w:pPr>
      <w:spacing w:before="240" w:after="60"/>
      <w:outlineLvl w:val="4"/>
    </w:pPr>
    <w:rPr>
      <w:b/>
      <w:bCs/>
      <w:i/>
      <w:iCs/>
      <w:sz w:val="26"/>
      <w:szCs w:val="26"/>
    </w:rPr>
  </w:style>
  <w:style w:type="paragraph" w:styleId="6">
    <w:name w:val="heading 6"/>
    <w:basedOn w:val="a"/>
    <w:next w:val="a"/>
    <w:link w:val="60"/>
    <w:qFormat/>
    <w:rsid w:val="001818C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8C9"/>
    <w:rPr>
      <w:rFonts w:ascii="Arial" w:hAnsi="Arial" w:cs="Arial"/>
      <w:b/>
      <w:bCs/>
      <w:kern w:val="32"/>
      <w:sz w:val="32"/>
      <w:szCs w:val="32"/>
    </w:rPr>
  </w:style>
  <w:style w:type="character" w:customStyle="1" w:styleId="20">
    <w:name w:val="Заголовок 2 Знак"/>
    <w:basedOn w:val="a0"/>
    <w:link w:val="2"/>
    <w:uiPriority w:val="9"/>
    <w:rsid w:val="001818C9"/>
    <w:rPr>
      <w:rFonts w:ascii="Arial" w:hAnsi="Arial" w:cs="Arial"/>
      <w:b/>
      <w:bCs/>
      <w:i/>
      <w:iCs/>
      <w:sz w:val="28"/>
      <w:szCs w:val="28"/>
    </w:rPr>
  </w:style>
  <w:style w:type="character" w:customStyle="1" w:styleId="30">
    <w:name w:val="Заголовок 3 Знак"/>
    <w:basedOn w:val="a0"/>
    <w:link w:val="3"/>
    <w:rsid w:val="001818C9"/>
    <w:rPr>
      <w:rFonts w:ascii="Arial" w:hAnsi="Arial" w:cs="Arial"/>
      <w:b/>
      <w:bCs/>
      <w:sz w:val="26"/>
      <w:szCs w:val="26"/>
    </w:rPr>
  </w:style>
  <w:style w:type="character" w:customStyle="1" w:styleId="40">
    <w:name w:val="Заголовок 4 Знак"/>
    <w:basedOn w:val="a0"/>
    <w:link w:val="4"/>
    <w:rsid w:val="001818C9"/>
    <w:rPr>
      <w:b/>
      <w:bCs/>
      <w:sz w:val="28"/>
      <w:szCs w:val="28"/>
    </w:rPr>
  </w:style>
  <w:style w:type="character" w:customStyle="1" w:styleId="50">
    <w:name w:val="Заголовок 5 Знак"/>
    <w:basedOn w:val="a0"/>
    <w:link w:val="5"/>
    <w:rsid w:val="001818C9"/>
    <w:rPr>
      <w:b/>
      <w:bCs/>
      <w:i/>
      <w:iCs/>
      <w:sz w:val="26"/>
      <w:szCs w:val="26"/>
    </w:rPr>
  </w:style>
  <w:style w:type="character" w:customStyle="1" w:styleId="60">
    <w:name w:val="Заголовок 6 Знак"/>
    <w:basedOn w:val="a0"/>
    <w:link w:val="6"/>
    <w:rsid w:val="001818C9"/>
    <w:rPr>
      <w:b/>
      <w:bCs/>
      <w:sz w:val="22"/>
      <w:szCs w:val="22"/>
    </w:rPr>
  </w:style>
  <w:style w:type="character" w:styleId="a3">
    <w:name w:val="Strong"/>
    <w:basedOn w:val="a0"/>
    <w:uiPriority w:val="22"/>
    <w:qFormat/>
    <w:rsid w:val="001818C9"/>
    <w:rPr>
      <w:b/>
      <w:bCs/>
    </w:rPr>
  </w:style>
  <w:style w:type="character" w:styleId="a4">
    <w:name w:val="Emphasis"/>
    <w:basedOn w:val="a0"/>
    <w:qFormat/>
    <w:rsid w:val="001818C9"/>
    <w:rPr>
      <w:i/>
      <w:iCs/>
    </w:rPr>
  </w:style>
  <w:style w:type="paragraph" w:styleId="a5">
    <w:name w:val="Normal (Web)"/>
    <w:basedOn w:val="a"/>
    <w:link w:val="a6"/>
    <w:uiPriority w:val="99"/>
    <w:rsid w:val="00402826"/>
    <w:pPr>
      <w:spacing w:before="100" w:beforeAutospacing="1" w:after="100" w:afterAutospacing="1"/>
    </w:pPr>
    <w:rPr>
      <w:sz w:val="24"/>
      <w:szCs w:val="24"/>
    </w:rPr>
  </w:style>
  <w:style w:type="character" w:customStyle="1" w:styleId="a6">
    <w:name w:val="Обычный (веб) Знак"/>
    <w:link w:val="a5"/>
    <w:rsid w:val="00402826"/>
    <w:rPr>
      <w:sz w:val="24"/>
      <w:szCs w:val="24"/>
    </w:rPr>
  </w:style>
  <w:style w:type="character" w:styleId="a7">
    <w:name w:val="Hyperlink"/>
    <w:basedOn w:val="a0"/>
    <w:rsid w:val="00402826"/>
    <w:rPr>
      <w:color w:val="0000FF"/>
      <w:u w:val="single"/>
    </w:rPr>
  </w:style>
</w:styles>
</file>

<file path=word/webSettings.xml><?xml version="1.0" encoding="utf-8"?>
<w:webSettings xmlns:r="http://schemas.openxmlformats.org/officeDocument/2006/relationships" xmlns:w="http://schemas.openxmlformats.org/wordprocessingml/2006/main">
  <w:divs>
    <w:div w:id="1637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56326153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2019-03-20T14:11:00Z</cp:lastPrinted>
  <dcterms:created xsi:type="dcterms:W3CDTF">2019-03-18T18:45:00Z</dcterms:created>
  <dcterms:modified xsi:type="dcterms:W3CDTF">2019-03-20T15:24:00Z</dcterms:modified>
</cp:coreProperties>
</file>